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CADF8">
      <w:pPr>
        <w:pStyle w:val="13"/>
        <w:rPr>
          <w:sz w:val="44"/>
          <w:szCs w:val="44"/>
        </w:rPr>
      </w:pPr>
      <w:r>
        <w:rPr>
          <w:sz w:val="44"/>
          <w:szCs w:val="44"/>
        </w:rPr>
        <w:t>武汉市物业供应链</w:t>
      </w:r>
      <w:r>
        <w:rPr>
          <w:rFonts w:hint="eastAsia"/>
          <w:sz w:val="44"/>
          <w:szCs w:val="44"/>
          <w:lang w:val="en-US" w:eastAsia="zh-CN"/>
        </w:rPr>
        <w:t>企业</w:t>
      </w:r>
      <w:r>
        <w:rPr>
          <w:sz w:val="44"/>
          <w:szCs w:val="44"/>
        </w:rPr>
        <w:t>入库申请表</w:t>
      </w:r>
    </w:p>
    <w:p w14:paraId="51450022">
      <w:pPr>
        <w:pStyle w:val="13"/>
      </w:pPr>
      <w:bookmarkStart w:id="12" w:name="_GoBack"/>
      <w:bookmarkEnd w:id="12"/>
    </w:p>
    <w:p w14:paraId="28C3D36A">
      <w:pPr>
        <w:pStyle w:val="11"/>
        <w:ind w:firstLine="3200" w:firstLineChars="1000"/>
        <w:rPr>
          <w:rFonts w:ascii="仿宋_GB2312" w:hAnsi="Calibri" w:eastAsia="仿宋_GB2312" w:cs="Times New Roman"/>
          <w:sz w:val="32"/>
        </w:rPr>
      </w:pPr>
      <w:r>
        <w:rPr>
          <w:rFonts w:ascii="仿宋_GB2312" w:hAnsi="Calibri" w:eastAsia="仿宋_GB2312" w:cs="Times New Roman"/>
          <w:sz w:val="32"/>
        </w:rPr>
        <w:t>申请日期：______年____月____日</w:t>
      </w:r>
    </w:p>
    <w:p w14:paraId="0D4B6BAF">
      <w:pPr>
        <w:pStyle w:val="2"/>
        <w:numPr>
          <w:numId w:val="0"/>
        </w:numPr>
        <w:topLinePunct w:val="0"/>
        <w:rPr>
          <w:b/>
        </w:rPr>
      </w:pPr>
      <w:bookmarkStart w:id="0" w:name="heading_0"/>
      <w:r>
        <w:rPr>
          <w:rFonts w:hint="eastAsia"/>
          <w:lang w:val="en-US" w:eastAsia="zh-CN"/>
        </w:rPr>
        <w:t>一、</w:t>
      </w:r>
      <w:r>
        <w:t>基本信息（必填）</w:t>
      </w:r>
      <w:bookmarkEnd w:id="0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5448"/>
      </w:tblGrid>
      <w:tr w14:paraId="0E87B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900079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</w:t>
            </w:r>
          </w:p>
        </w:tc>
        <w:tc>
          <w:tcPr>
            <w:tcW w:w="544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546B27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填写内容</w:t>
            </w:r>
          </w:p>
        </w:tc>
      </w:tr>
      <w:tr w14:paraId="4F348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AC5287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供应商名称（与营业执照注册名称一致）</w:t>
            </w:r>
          </w:p>
        </w:tc>
        <w:tc>
          <w:tcPr>
            <w:tcW w:w="544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0F7A4B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F751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bottom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080766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统一社会信用代码</w:t>
            </w:r>
          </w:p>
        </w:tc>
        <w:tc>
          <w:tcPr>
            <w:tcW w:w="5448" w:type="dxa"/>
            <w:tcBorders>
              <w:bottom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7059FD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F713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D2FDB8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企业性质</w:t>
            </w:r>
          </w:p>
        </w:tc>
        <w:tc>
          <w:tcPr>
            <w:tcW w:w="5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C9E0C0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国有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集体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私营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外资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合资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其他__________</w:t>
            </w:r>
          </w:p>
        </w:tc>
      </w:tr>
      <w:tr w14:paraId="09485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6696D8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注册资本</w:t>
            </w:r>
          </w:p>
        </w:tc>
        <w:tc>
          <w:tcPr>
            <w:tcW w:w="5448" w:type="dxa"/>
            <w:tcBorders>
              <w:top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E79C31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__________万元</w:t>
            </w:r>
          </w:p>
        </w:tc>
      </w:tr>
      <w:tr w14:paraId="76AD8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69E658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成立时间</w:t>
            </w:r>
          </w:p>
        </w:tc>
        <w:tc>
          <w:tcPr>
            <w:tcW w:w="544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9F976F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______年____月____日</w:t>
            </w:r>
          </w:p>
        </w:tc>
      </w:tr>
      <w:tr w14:paraId="5B612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4F4998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注册地址</w:t>
            </w:r>
          </w:p>
        </w:tc>
        <w:tc>
          <w:tcPr>
            <w:tcW w:w="544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C4BD8C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B82B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D12CA4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实际经营地址</w:t>
            </w:r>
          </w:p>
        </w:tc>
        <w:tc>
          <w:tcPr>
            <w:tcW w:w="544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70F2C7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4248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17003C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法定代表人</w:t>
            </w:r>
          </w:p>
        </w:tc>
        <w:tc>
          <w:tcPr>
            <w:tcW w:w="544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223B2A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姓名：__________  联系电话：__________</w:t>
            </w:r>
          </w:p>
        </w:tc>
      </w:tr>
      <w:tr w14:paraId="36288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443314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业务联系人</w:t>
            </w:r>
          </w:p>
        </w:tc>
        <w:tc>
          <w:tcPr>
            <w:tcW w:w="544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E21C3B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姓名：__________  职务：__________  手机：__________  电子邮箱：__________</w:t>
            </w:r>
          </w:p>
        </w:tc>
      </w:tr>
      <w:tr w14:paraId="52526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6AE871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开户银行及账号</w:t>
            </w:r>
          </w:p>
        </w:tc>
        <w:tc>
          <w:tcPr>
            <w:tcW w:w="544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FDA723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银行名称：__________  账号：__________</w:t>
            </w:r>
          </w:p>
        </w:tc>
      </w:tr>
      <w:tr w14:paraId="783DC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AEA042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是否为一般纳税人</w:t>
            </w:r>
          </w:p>
        </w:tc>
        <w:tc>
          <w:tcPr>
            <w:tcW w:w="544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B94EE8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是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否  可开具增值税专用发票□是 □否</w:t>
            </w:r>
          </w:p>
        </w:tc>
      </w:tr>
      <w:tr w14:paraId="0953E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145B75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是否为武汉市物业管理协会会员</w:t>
            </w:r>
          </w:p>
        </w:tc>
        <w:tc>
          <w:tcPr>
            <w:tcW w:w="544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318B87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是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否</w:t>
            </w:r>
          </w:p>
        </w:tc>
      </w:tr>
    </w:tbl>
    <w:p w14:paraId="5FB25233">
      <w:pPr>
        <w:pStyle w:val="2"/>
        <w:numPr>
          <w:numId w:val="0"/>
        </w:numPr>
        <w:topLinePunct w:val="0"/>
        <w:rPr>
          <w:b/>
        </w:rPr>
      </w:pPr>
      <w:bookmarkStart w:id="1" w:name="heading_1"/>
      <w:r>
        <w:rPr>
          <w:rFonts w:hint="eastAsia"/>
          <w:lang w:val="en-US" w:eastAsia="zh-CN"/>
        </w:rPr>
        <w:t>二、</w:t>
      </w:r>
      <w:r>
        <w:t>申请入库品类（可多选，与主营业务一致）</w:t>
      </w:r>
      <w:bookmarkEnd w:id="1"/>
    </w:p>
    <w:p w14:paraId="5F37652B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清洁绿化类</w:t>
      </w:r>
    </w:p>
    <w:p w14:paraId="4797C07C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工程维保服务类</w:t>
      </w:r>
    </w:p>
    <w:p w14:paraId="2C4438D2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安防消防类</w:t>
      </w:r>
    </w:p>
    <w:p w14:paraId="5714F0A2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运维物资类</w:t>
      </w:r>
    </w:p>
    <w:p w14:paraId="6A9F66BC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智慧物业系统及设备类</w:t>
      </w:r>
    </w:p>
    <w:p w14:paraId="787B0333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行政办公及后勤物资类</w:t>
      </w:r>
    </w:p>
    <w:p w14:paraId="3BF31BDC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社区配套服务类</w:t>
      </w:r>
    </w:p>
    <w:p w14:paraId="467F43DE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人力资源及法律财税类</w:t>
      </w:r>
    </w:p>
    <w:p w14:paraId="785B3FAA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检测认证及咨询类</w:t>
      </w:r>
    </w:p>
    <w:p w14:paraId="29EEBC3F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社区生活服务类</w:t>
      </w:r>
    </w:p>
    <w:p w14:paraId="4652B662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ascii="仿宋_GB2312" w:hAnsi="Calibri" w:eastAsia="仿宋_GB2312" w:cs="Times New Roman"/>
          <w:sz w:val="32"/>
        </w:rPr>
        <w:t>其他（请注明）：________________________</w:t>
      </w:r>
    </w:p>
    <w:p w14:paraId="74A206B0">
      <w:pPr>
        <w:pStyle w:val="2"/>
        <w:numPr>
          <w:numId w:val="0"/>
        </w:numPr>
        <w:topLinePunct w:val="0"/>
        <w:rPr>
          <w:b/>
        </w:rPr>
      </w:pPr>
      <w:bookmarkStart w:id="2" w:name="heading_2"/>
      <w:r>
        <w:rPr>
          <w:rFonts w:hint="eastAsia"/>
          <w:lang w:val="en-US" w:eastAsia="zh-CN"/>
        </w:rPr>
        <w:t>三、</w:t>
      </w:r>
      <w:r>
        <w:t>企业核心概况</w:t>
      </w:r>
      <w:bookmarkEnd w:id="2"/>
    </w:p>
    <w:p w14:paraId="37582BB2">
      <w:pPr>
        <w:pStyle w:val="11"/>
        <w:numPr>
          <w:numId w:val="0"/>
        </w:numPr>
        <w:rPr>
          <w:rFonts w:ascii="仿宋_GB2312" w:hAnsi="Calibri" w:eastAsia="仿宋_GB2312" w:cs="Times New Roman"/>
          <w:b w:val="0"/>
          <w:color w:val="3370FF"/>
          <w:sz w:val="32"/>
        </w:rPr>
      </w:pPr>
      <w:r>
        <w:rPr>
          <w:rFonts w:hint="eastAsia" w:cs="Times New Roman"/>
          <w:sz w:val="32"/>
          <w:lang w:val="en-US" w:eastAsia="zh-CN"/>
        </w:rPr>
        <w:t>1、</w:t>
      </w:r>
      <w:r>
        <w:rPr>
          <w:rFonts w:ascii="仿宋_GB2312" w:hAnsi="Calibri" w:eastAsia="仿宋_GB2312" w:cs="Times New Roman"/>
          <w:sz w:val="32"/>
        </w:rPr>
        <w:t>主营业务描述：</w:t>
      </w:r>
    </w:p>
    <w:p w14:paraId="3BD8B1A2">
      <w:pPr>
        <w:pStyle w:val="11"/>
        <w:numPr>
          <w:numId w:val="0"/>
        </w:numPr>
      </w:pPr>
      <w:r>
        <w:rPr>
          <w:rFonts w:hint="eastAsia" w:cs="Times New Roman"/>
          <w:sz w:val="32"/>
          <w:lang w:val="en-US" w:eastAsia="zh-CN"/>
        </w:rPr>
        <w:t>2、</w:t>
      </w:r>
      <w:r>
        <w:rPr>
          <w:rFonts w:ascii="仿宋_GB2312" w:hAnsi="Calibri" w:eastAsia="仿宋_GB2312" w:cs="Times New Roman"/>
          <w:sz w:val="32"/>
        </w:rPr>
        <w:t>企业特色与优势：</w:t>
      </w:r>
    </w:p>
    <w:p w14:paraId="7D9AF767">
      <w:pPr>
        <w:pStyle w:val="11"/>
        <w:numPr>
          <w:numId w:val="0"/>
        </w:numPr>
        <w:rPr>
          <w:rFonts w:ascii="仿宋_GB2312" w:hAnsi="Calibri" w:eastAsia="仿宋_GB2312" w:cs="Times New Roman"/>
          <w:b w:val="0"/>
          <w:color w:val="3370FF"/>
          <w:sz w:val="32"/>
        </w:rPr>
      </w:pPr>
      <w:r>
        <w:rPr>
          <w:rFonts w:hint="eastAsia" w:cs="Times New Roman"/>
          <w:sz w:val="32"/>
          <w:lang w:val="en-US" w:eastAsia="zh-CN"/>
        </w:rPr>
        <w:t>3、</w:t>
      </w:r>
      <w:r>
        <w:rPr>
          <w:rFonts w:ascii="仿宋_GB2312" w:hAnsi="Calibri" w:eastAsia="仿宋_GB2312" w:cs="Times New Roman"/>
          <w:sz w:val="32"/>
        </w:rPr>
        <w:t>员工规模：</w:t>
      </w: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50人以下 </w:t>
      </w: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50-100人 </w:t>
      </w: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100-300人 </w:t>
      </w: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>300人以上</w:t>
      </w:r>
    </w:p>
    <w:p w14:paraId="2A6D4FD2">
      <w:pPr>
        <w:pStyle w:val="11"/>
        <w:numPr>
          <w:numId w:val="0"/>
        </w:numPr>
        <w:rPr>
          <w:rFonts w:ascii="仿宋_GB2312" w:hAnsi="Calibri" w:eastAsia="仿宋_GB2312" w:cs="Times New Roman"/>
          <w:b w:val="0"/>
          <w:color w:val="3370FF"/>
          <w:sz w:val="32"/>
        </w:rPr>
      </w:pPr>
      <w:r>
        <w:rPr>
          <w:rFonts w:hint="eastAsia" w:cs="Times New Roman"/>
          <w:sz w:val="32"/>
          <w:lang w:val="en-US" w:eastAsia="zh-CN"/>
        </w:rPr>
        <w:t>4、</w:t>
      </w:r>
      <w:r>
        <w:rPr>
          <w:rFonts w:ascii="仿宋_GB2312" w:hAnsi="Calibri" w:eastAsia="仿宋_GB2312" w:cs="Times New Roman"/>
          <w:sz w:val="32"/>
        </w:rPr>
        <w:t>近一年营业额：</w:t>
      </w: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500万以下 </w:t>
      </w: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500-1000万 </w:t>
      </w: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1000-5000万 </w:t>
      </w: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>5000万以上</w:t>
      </w:r>
    </w:p>
    <w:p w14:paraId="222FA78E">
      <w:pPr>
        <w:pStyle w:val="11"/>
        <w:numPr>
          <w:numId w:val="0"/>
        </w:numPr>
        <w:rPr>
          <w:rFonts w:ascii="仿宋_GB2312" w:hAnsi="Calibri" w:eastAsia="仿宋_GB2312" w:cs="Times New Roman"/>
          <w:b w:val="0"/>
          <w:color w:val="3370FF"/>
          <w:sz w:val="32"/>
        </w:rPr>
      </w:pPr>
      <w:r>
        <w:rPr>
          <w:rFonts w:hint="eastAsia" w:cs="Times New Roman"/>
          <w:sz w:val="32"/>
          <w:lang w:val="en-US" w:eastAsia="zh-CN"/>
        </w:rPr>
        <w:t>5、</w:t>
      </w:r>
      <w:r>
        <w:rPr>
          <w:rFonts w:ascii="仿宋_GB2312" w:hAnsi="Calibri" w:eastAsia="仿宋_GB2312" w:cs="Times New Roman"/>
          <w:sz w:val="32"/>
        </w:rPr>
        <w:t>服务区域覆盖：</w:t>
      </w: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武汉本地 </w:t>
      </w: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湖北省内 </w:t>
      </w: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全国 </w:t>
      </w: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>其他__________</w:t>
      </w:r>
    </w:p>
    <w:p w14:paraId="291AC588">
      <w:pPr>
        <w:pStyle w:val="2"/>
        <w:numPr>
          <w:numId w:val="0"/>
        </w:numPr>
        <w:topLinePunct w:val="0"/>
        <w:rPr>
          <w:b/>
        </w:rPr>
      </w:pPr>
      <w:bookmarkStart w:id="3" w:name="heading_3"/>
      <w:r>
        <w:rPr>
          <w:rFonts w:hint="eastAsia"/>
          <w:lang w:val="en-US" w:eastAsia="zh-CN"/>
        </w:rPr>
        <w:t>四、</w:t>
      </w:r>
      <w:r>
        <w:t>优秀案例</w:t>
      </w:r>
      <w:bookmarkEnd w:id="3"/>
    </w:p>
    <w:tbl>
      <w:tblPr>
        <w:tblStyle w:val="1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48"/>
        <w:gridCol w:w="2150"/>
        <w:gridCol w:w="2166"/>
        <w:gridCol w:w="1517"/>
        <w:gridCol w:w="1717"/>
      </w:tblGrid>
      <w:tr w14:paraId="39D86D5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78491E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6FD8E8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</w:t>
            </w: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B610B5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服务/供应内容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423CD6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合作单位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8A7B32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项目亮点/成果</w:t>
            </w:r>
          </w:p>
        </w:tc>
      </w:tr>
      <w:tr w14:paraId="132BFB5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BC27D1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9B751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A7754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EDA18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CE56F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A050D1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907B8A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C627D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1CDDE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A2E9B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D4F57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D9AB6E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DFA9AA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5FB78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62286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179F6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03FCD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64425C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3AD650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9E5AD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673F4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242A2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ED184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3A7AA509">
      <w:pPr>
        <w:pStyle w:val="2"/>
        <w:numPr>
          <w:numId w:val="0"/>
        </w:numPr>
        <w:topLinePunct w:val="0"/>
        <w:rPr>
          <w:b/>
        </w:rPr>
      </w:pPr>
      <w:bookmarkStart w:id="4" w:name="heading_4"/>
      <w:r>
        <w:rPr>
          <w:rFonts w:hint="eastAsia"/>
          <w:lang w:val="en-US" w:eastAsia="zh-CN"/>
        </w:rPr>
        <w:t>五、</w:t>
      </w:r>
      <w:r>
        <w:t>资质文件清单（复印件加盖公章，多页加盖骑缝章）</w:t>
      </w:r>
      <w:bookmarkEnd w:id="4"/>
    </w:p>
    <w:p w14:paraId="5C238CAB">
      <w:pPr>
        <w:pStyle w:val="3"/>
        <w:numPr>
          <w:numId w:val="0"/>
        </w:numPr>
        <w:topLinePunct w:val="0"/>
        <w:rPr>
          <w:b/>
        </w:rPr>
      </w:pPr>
      <w:bookmarkStart w:id="5" w:name="heading_5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一</w:t>
      </w:r>
      <w:r>
        <w:rPr>
          <w:rFonts w:hint="eastAsia"/>
          <w:lang w:eastAsia="zh-CN"/>
        </w:rPr>
        <w:t>）</w:t>
      </w:r>
      <w:r>
        <w:t>通用资质（必选）</w:t>
      </w:r>
      <w:bookmarkEnd w:id="5"/>
    </w:p>
    <w:p w14:paraId="7C82BA32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营业执照副本</w:t>
      </w:r>
    </w:p>
    <w:p w14:paraId="63829771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法定代表人身份证明</w:t>
      </w:r>
    </w:p>
    <w:p w14:paraId="0D02B9C4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无重大违法失信记录承诺函</w:t>
      </w:r>
    </w:p>
    <w:p w14:paraId="1DF0CB62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信用中国、国家企业信用信息公示系统信用查询截图</w:t>
      </w:r>
    </w:p>
    <w:p w14:paraId="3F1C9F46">
      <w:pPr>
        <w:pStyle w:val="3"/>
        <w:numPr>
          <w:numId w:val="0"/>
        </w:numPr>
        <w:topLinePunct w:val="0"/>
        <w:rPr>
          <w:b/>
        </w:rPr>
      </w:pPr>
      <w:bookmarkStart w:id="6" w:name="heading_6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eastAsia"/>
          <w:lang w:eastAsia="zh-CN"/>
        </w:rPr>
        <w:t>）</w:t>
      </w:r>
      <w:r>
        <w:t>专项资质（按实际经营所需提交）</w:t>
      </w:r>
      <w:bookmarkEnd w:id="6"/>
    </w:p>
    <w:p w14:paraId="6EBC9EAE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相关行业资质证书、许可文件</w:t>
      </w:r>
    </w:p>
    <w:p w14:paraId="76712257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产品合格证书、检测报告</w:t>
      </w:r>
    </w:p>
    <w:p w14:paraId="57652A3F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品牌授权书、软件著作权</w:t>
      </w:r>
    </w:p>
    <w:p w14:paraId="6A7CA590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体系认证、环保认证</w:t>
      </w:r>
    </w:p>
    <w:p w14:paraId="6293A1D8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其他相关资质：________________________</w:t>
      </w:r>
    </w:p>
    <w:p w14:paraId="586247CD">
      <w:pPr>
        <w:pStyle w:val="3"/>
        <w:numPr>
          <w:numId w:val="0"/>
        </w:numPr>
        <w:topLinePunct w:val="0"/>
        <w:rPr>
          <w:b/>
        </w:rPr>
      </w:pPr>
      <w:bookmarkStart w:id="7" w:name="heading_7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三</w:t>
      </w:r>
      <w:r>
        <w:rPr>
          <w:rFonts w:hint="eastAsia"/>
          <w:lang w:eastAsia="zh-CN"/>
        </w:rPr>
        <w:t>）</w:t>
      </w:r>
      <w:r>
        <w:t>补充资质（可选）</w:t>
      </w:r>
      <w:bookmarkEnd w:id="7"/>
    </w:p>
    <w:p w14:paraId="454333AD">
      <w:pPr>
        <w:pStyle w:val="11"/>
        <w:ind w:left="0" w:leftChars="0" w:firstLine="0" w:firstLineChars="0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ISO体系认证 </w:t>
      </w: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行业荣誉证书 </w:t>
      </w: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>其他：________________________</w:t>
      </w:r>
    </w:p>
    <w:p w14:paraId="1E33900D">
      <w:pPr>
        <w:pStyle w:val="2"/>
        <w:numPr>
          <w:numId w:val="0"/>
        </w:numPr>
        <w:topLinePunct w:val="0"/>
        <w:rPr>
          <w:b/>
        </w:rPr>
      </w:pPr>
      <w:bookmarkStart w:id="8" w:name="heading_8"/>
      <w:r>
        <w:rPr>
          <w:rFonts w:hint="eastAsia"/>
          <w:lang w:val="en-US" w:eastAsia="zh-CN"/>
        </w:rPr>
        <w:t>六、</w:t>
      </w:r>
      <w:r>
        <w:t>物业行业合作经验（必填，至少1项）</w:t>
      </w:r>
      <w:bookmarkEnd w:id="8"/>
    </w:p>
    <w:tbl>
      <w:tblPr>
        <w:tblStyle w:val="1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48DD36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FC17F5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F5453F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合作物业企业名称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13D414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合作项目名称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35A5C5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合作内容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510E82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合作周期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EEF5E3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联系人及电话</w:t>
            </w:r>
          </w:p>
        </w:tc>
      </w:tr>
      <w:tr w14:paraId="5BD60CF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395E5F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6A17FD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814CC4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FD0808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BAA08E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F6C628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2BE6EC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3260D4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124A1A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A3D8C4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8D2A61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D2EDD8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1141E4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84EE84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6186DC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3FDEC8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B49CAD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FAD140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BB18E7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7AB6AB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1469A0B0">
      <w:pPr>
        <w:rPr>
          <w:rFonts w:hint="eastAsia"/>
          <w:lang w:val="en-US" w:eastAsia="zh-CN"/>
        </w:rPr>
      </w:pPr>
      <w:bookmarkStart w:id="9" w:name="heading_9"/>
      <w:r>
        <w:rPr>
          <w:rFonts w:hint="eastAsia"/>
          <w:lang w:val="en-US" w:eastAsia="zh-CN"/>
        </w:rPr>
        <w:br w:type="page"/>
      </w:r>
    </w:p>
    <w:p w14:paraId="06181064">
      <w:pPr>
        <w:pStyle w:val="2"/>
        <w:numPr>
          <w:numId w:val="0"/>
        </w:numPr>
        <w:topLinePunct w:val="0"/>
        <w:ind w:firstLine="3534" w:firstLineChars="1100"/>
        <w:jc w:val="both"/>
      </w:pPr>
      <w:r>
        <w:rPr>
          <w:rFonts w:hint="eastAsia"/>
          <w:lang w:val="en-US" w:eastAsia="zh-CN"/>
        </w:rPr>
        <w:t>七、</w:t>
      </w:r>
      <w:r>
        <w:t>服务承诺</w:t>
      </w:r>
      <w:bookmarkEnd w:id="9"/>
    </w:p>
    <w:p w14:paraId="7AD5A4FE">
      <w:pPr>
        <w:numPr>
          <w:numId w:val="0"/>
        </w:numPr>
      </w:pPr>
    </w:p>
    <w:p w14:paraId="664C5DEB">
      <w:pPr>
        <w:pStyle w:val="11"/>
        <w:numPr>
          <w:numId w:val="0"/>
        </w:numPr>
        <w:ind w:firstLine="640" w:firstLineChars="200"/>
        <w:rPr>
          <w:rFonts w:ascii="仿宋_GB2312" w:hAnsi="Calibri" w:eastAsia="仿宋_GB2312" w:cs="Times New Roman"/>
          <w:b w:val="0"/>
          <w:color w:val="3370FF"/>
          <w:sz w:val="32"/>
        </w:rPr>
      </w:pPr>
      <w:r>
        <w:rPr>
          <w:rFonts w:hint="eastAsia" w:cs="Times New Roman"/>
          <w:sz w:val="32"/>
          <w:lang w:val="en-US" w:eastAsia="zh-CN"/>
        </w:rPr>
        <w:t>1、</w:t>
      </w:r>
      <w:r>
        <w:rPr>
          <w:rFonts w:ascii="仿宋_GB2312" w:hAnsi="Calibri" w:eastAsia="仿宋_GB2312" w:cs="Times New Roman"/>
          <w:sz w:val="32"/>
        </w:rPr>
        <w:t>所提供全部信息及材料真实、准确、完整，无虚假陈述、无隐瞒。</w:t>
      </w:r>
    </w:p>
    <w:p w14:paraId="76B890CE">
      <w:pPr>
        <w:pStyle w:val="11"/>
        <w:numPr>
          <w:numId w:val="0"/>
        </w:numPr>
        <w:ind w:firstLine="640" w:firstLineChars="200"/>
        <w:rPr>
          <w:rFonts w:ascii="仿宋_GB2312" w:hAnsi="Calibri" w:eastAsia="仿宋_GB2312" w:cs="Times New Roman"/>
          <w:b w:val="0"/>
          <w:color w:val="3370FF"/>
          <w:sz w:val="32"/>
        </w:rPr>
      </w:pPr>
      <w:r>
        <w:rPr>
          <w:rFonts w:hint="eastAsia" w:cs="Times New Roman"/>
          <w:sz w:val="32"/>
          <w:lang w:val="en-US" w:eastAsia="zh-CN"/>
        </w:rPr>
        <w:t>2、</w:t>
      </w:r>
      <w:r>
        <w:rPr>
          <w:rFonts w:ascii="仿宋_GB2312" w:hAnsi="Calibri" w:eastAsia="仿宋_GB2312" w:cs="Times New Roman"/>
          <w:sz w:val="32"/>
        </w:rPr>
        <w:t>严格遵守武汉市物业管理协会及供应链专委会各项管理制度。</w:t>
      </w:r>
    </w:p>
    <w:p w14:paraId="63EA6243">
      <w:pPr>
        <w:pStyle w:val="11"/>
        <w:numPr>
          <w:numId w:val="0"/>
        </w:numPr>
        <w:ind w:firstLine="640" w:firstLineChars="200"/>
        <w:rPr>
          <w:rFonts w:ascii="仿宋_GB2312" w:hAnsi="Calibri" w:eastAsia="仿宋_GB2312" w:cs="Times New Roman"/>
          <w:b w:val="0"/>
          <w:color w:val="3370FF"/>
          <w:sz w:val="32"/>
        </w:rPr>
      </w:pPr>
      <w:r>
        <w:rPr>
          <w:rFonts w:hint="eastAsia" w:cs="Times New Roman"/>
          <w:sz w:val="32"/>
          <w:lang w:val="en-US" w:eastAsia="zh-CN"/>
        </w:rPr>
        <w:t>3、</w:t>
      </w:r>
      <w:r>
        <w:rPr>
          <w:rFonts w:ascii="仿宋_GB2312" w:hAnsi="Calibri" w:eastAsia="仿宋_GB2312" w:cs="Times New Roman"/>
          <w:sz w:val="32"/>
        </w:rPr>
        <w:t>保证产品质量与服务标准，合规经营、恪守商业信誉。</w:t>
      </w:r>
    </w:p>
    <w:p w14:paraId="143D45A7">
      <w:pPr>
        <w:pStyle w:val="11"/>
        <w:numPr>
          <w:numId w:val="0"/>
        </w:numPr>
        <w:ind w:firstLine="640" w:firstLineChars="200"/>
        <w:rPr>
          <w:rFonts w:ascii="仿宋_GB2312" w:hAnsi="Calibri" w:eastAsia="仿宋_GB2312" w:cs="Times New Roman"/>
          <w:b w:val="0"/>
          <w:color w:val="3370FF"/>
          <w:sz w:val="32"/>
        </w:rPr>
      </w:pPr>
      <w:r>
        <w:rPr>
          <w:rFonts w:hint="eastAsia" w:cs="Times New Roman"/>
          <w:sz w:val="32"/>
          <w:lang w:val="en-US" w:eastAsia="zh-CN"/>
        </w:rPr>
        <w:t>4、</w:t>
      </w:r>
      <w:r>
        <w:rPr>
          <w:rFonts w:ascii="仿宋_GB2312" w:hAnsi="Calibri" w:eastAsia="仿宋_GB2312" w:cs="Times New Roman"/>
          <w:sz w:val="32"/>
        </w:rPr>
        <w:t>积极配合专委会信息更新、资质复核与动态管理。</w:t>
      </w:r>
    </w:p>
    <w:p w14:paraId="06C0ADAC">
      <w:pPr>
        <w:pStyle w:val="11"/>
        <w:numPr>
          <w:numId w:val="0"/>
        </w:numPr>
        <w:ind w:firstLine="640" w:firstLineChars="200"/>
        <w:rPr>
          <w:rFonts w:ascii="仿宋_GB2312" w:hAnsi="Calibri" w:eastAsia="仿宋_GB2312" w:cs="Times New Roman"/>
          <w:b w:val="0"/>
          <w:color w:val="3370FF"/>
          <w:sz w:val="32"/>
        </w:rPr>
      </w:pPr>
      <w:r>
        <w:rPr>
          <w:rFonts w:hint="eastAsia" w:cs="Times New Roman"/>
          <w:sz w:val="32"/>
          <w:lang w:val="en-US" w:eastAsia="zh-CN"/>
        </w:rPr>
        <w:t>5、</w:t>
      </w:r>
      <w:r>
        <w:rPr>
          <w:rFonts w:ascii="仿宋_GB2312" w:hAnsi="Calibri" w:eastAsia="仿宋_GB2312" w:cs="Times New Roman"/>
          <w:sz w:val="32"/>
        </w:rPr>
        <w:t>不从事围标串标、商业贿赂、虚假宣传等违规行为。</w:t>
      </w:r>
    </w:p>
    <w:p w14:paraId="1044026A">
      <w:pPr>
        <w:pStyle w:val="11"/>
        <w:numPr>
          <w:numId w:val="0"/>
        </w:numPr>
        <w:ind w:firstLine="640" w:firstLineChars="200"/>
        <w:rPr>
          <w:rFonts w:ascii="仿宋_GB2312" w:hAnsi="Calibri" w:eastAsia="仿宋_GB2312" w:cs="Times New Roman"/>
          <w:b w:val="0"/>
          <w:color w:val="3370FF"/>
          <w:sz w:val="32"/>
        </w:rPr>
      </w:pPr>
      <w:r>
        <w:rPr>
          <w:rFonts w:hint="eastAsia" w:cs="Times New Roman"/>
          <w:sz w:val="32"/>
          <w:lang w:val="en-US" w:eastAsia="zh-CN"/>
        </w:rPr>
        <w:t>6、</w:t>
      </w:r>
      <w:r>
        <w:rPr>
          <w:rFonts w:ascii="仿宋_GB2312" w:hAnsi="Calibri" w:eastAsia="仿宋_GB2312" w:cs="Times New Roman"/>
          <w:sz w:val="32"/>
        </w:rPr>
        <w:t>自愿遵守资源库入库、退出相关规定。</w:t>
      </w:r>
    </w:p>
    <w:p w14:paraId="0144E795">
      <w:pPr>
        <w:spacing w:before="120" w:after="120" w:line="288" w:lineRule="auto"/>
        <w:ind w:left="0"/>
        <w:jc w:val="left"/>
        <w:rPr>
          <w:rFonts w:ascii="仿宋_GB2312" w:hAnsi="Calibri" w:eastAsia="仿宋_GB2312" w:cs="Times New Roman"/>
          <w:sz w:val="32"/>
        </w:rPr>
      </w:pPr>
    </w:p>
    <w:p w14:paraId="79ACE90B">
      <w:pPr>
        <w:spacing w:before="120" w:after="120" w:line="288" w:lineRule="auto"/>
        <w:ind w:left="0"/>
        <w:jc w:val="left"/>
        <w:rPr>
          <w:rFonts w:ascii="仿宋_GB2312" w:hAnsi="Calibri" w:eastAsia="仿宋_GB2312" w:cs="Times New Roman"/>
          <w:sz w:val="32"/>
        </w:rPr>
      </w:pPr>
    </w:p>
    <w:p w14:paraId="539913C6">
      <w:pPr>
        <w:spacing w:before="120" w:after="120" w:line="288" w:lineRule="auto"/>
        <w:ind w:left="0"/>
        <w:jc w:val="left"/>
        <w:rPr>
          <w:rFonts w:ascii="仿宋_GB2312" w:hAnsi="Calibri" w:eastAsia="仿宋_GB2312" w:cs="Times New Roman"/>
          <w:sz w:val="32"/>
        </w:rPr>
      </w:pPr>
      <w:r>
        <w:rPr>
          <w:rFonts w:ascii="仿宋_GB2312" w:hAnsi="Calibri" w:eastAsia="仿宋_GB2312" w:cs="Times New Roman"/>
          <w:sz w:val="32"/>
        </w:rPr>
        <w:t>承诺单位（盖章）：________________________</w:t>
      </w:r>
    </w:p>
    <w:p w14:paraId="14F4F35E">
      <w:pPr>
        <w:spacing w:before="120" w:after="120" w:line="288" w:lineRule="auto"/>
        <w:ind w:left="0"/>
        <w:jc w:val="left"/>
        <w:rPr>
          <w:rFonts w:ascii="仿宋_GB2312" w:hAnsi="Calibri" w:eastAsia="仿宋_GB2312" w:cs="Times New Roman"/>
          <w:sz w:val="32"/>
        </w:rPr>
      </w:pPr>
    </w:p>
    <w:p w14:paraId="2577AA42">
      <w:pPr>
        <w:spacing w:before="120" w:after="120" w:line="288" w:lineRule="auto"/>
        <w:ind w:left="0"/>
        <w:jc w:val="left"/>
        <w:rPr>
          <w:rFonts w:ascii="仿宋_GB2312" w:hAnsi="Calibri" w:eastAsia="仿宋_GB2312" w:cs="Times New Roman"/>
          <w:sz w:val="32"/>
        </w:rPr>
      </w:pPr>
      <w:r>
        <w:rPr>
          <w:rFonts w:ascii="仿宋_GB2312" w:hAnsi="Calibri" w:eastAsia="仿宋_GB2312" w:cs="Times New Roman"/>
          <w:sz w:val="32"/>
        </w:rPr>
        <w:t>法定代表人/授权代表签字：________________</w:t>
      </w:r>
    </w:p>
    <w:p w14:paraId="246C4774">
      <w:pPr>
        <w:spacing w:before="120" w:after="120" w:line="288" w:lineRule="auto"/>
        <w:ind w:left="0"/>
        <w:jc w:val="left"/>
        <w:rPr>
          <w:rFonts w:ascii="仿宋_GB2312" w:hAnsi="Calibri" w:eastAsia="仿宋_GB2312" w:cs="Times New Roman"/>
          <w:sz w:val="32"/>
        </w:rPr>
      </w:pPr>
      <w:r>
        <w:rPr>
          <w:rFonts w:ascii="仿宋_GB2312" w:hAnsi="Calibri" w:eastAsia="仿宋_GB2312" w:cs="Times New Roman"/>
          <w:sz w:val="32"/>
        </w:rPr>
        <w:t>日期：______年____月____日</w:t>
      </w:r>
    </w:p>
    <w:p w14:paraId="67D68362">
      <w:pPr>
        <w:rPr>
          <w:b/>
        </w:rPr>
      </w:pPr>
      <w:bookmarkStart w:id="10" w:name="heading_10"/>
      <w:r>
        <w:br w:type="page"/>
      </w:r>
    </w:p>
    <w:p w14:paraId="2F64A022">
      <w:pPr>
        <w:pStyle w:val="2"/>
        <w:numPr>
          <w:numId w:val="0"/>
        </w:numPr>
        <w:topLinePunct w:val="0"/>
        <w:ind w:left="645" w:leftChars="0"/>
        <w:rPr>
          <w:b/>
        </w:rPr>
      </w:pPr>
      <w:r>
        <w:rPr>
          <w:rFonts w:hint="eastAsia"/>
          <w:lang w:val="en-US" w:eastAsia="zh-CN"/>
        </w:rPr>
        <w:t>八、</w:t>
      </w:r>
      <w:r>
        <w:t>附件清单</w:t>
      </w:r>
      <w:bookmarkEnd w:id="10"/>
    </w:p>
    <w:p w14:paraId="13DE5632">
      <w:pPr>
        <w:pStyle w:val="11"/>
        <w:numPr>
          <w:numId w:val="0"/>
        </w:numPr>
        <w:ind w:left="640" w:leftChars="0"/>
        <w:rPr>
          <w:rFonts w:ascii="仿宋_GB2312" w:hAnsi="Calibri" w:eastAsia="仿宋_GB2312" w:cs="Times New Roman"/>
          <w:b w:val="0"/>
          <w:color w:val="3370FF"/>
          <w:sz w:val="32"/>
        </w:rPr>
      </w:pPr>
      <w:r>
        <w:rPr>
          <w:rFonts w:hint="eastAsia" w:cs="Times New Roman"/>
          <w:sz w:val="32"/>
          <w:lang w:val="en-US" w:eastAsia="zh-CN"/>
        </w:rPr>
        <w:t>1、</w:t>
      </w:r>
      <w:r>
        <w:rPr>
          <w:rFonts w:ascii="仿宋_GB2312" w:hAnsi="Calibri" w:eastAsia="仿宋_GB2312" w:cs="Times New Roman"/>
          <w:sz w:val="32"/>
        </w:rPr>
        <w:t>营业执照复印件</w:t>
      </w:r>
    </w:p>
    <w:p w14:paraId="42293800">
      <w:pPr>
        <w:pStyle w:val="11"/>
        <w:numPr>
          <w:numId w:val="0"/>
        </w:numPr>
        <w:ind w:left="640" w:leftChars="0"/>
        <w:rPr>
          <w:rFonts w:ascii="仿宋_GB2312" w:hAnsi="Calibri" w:eastAsia="仿宋_GB2312" w:cs="Times New Roman"/>
          <w:b w:val="0"/>
          <w:color w:val="3370FF"/>
          <w:sz w:val="32"/>
        </w:rPr>
      </w:pPr>
      <w:r>
        <w:rPr>
          <w:rFonts w:hint="eastAsia" w:cs="Times New Roman"/>
          <w:sz w:val="32"/>
          <w:lang w:val="en-US" w:eastAsia="zh-CN"/>
        </w:rPr>
        <w:t>2、</w:t>
      </w:r>
      <w:r>
        <w:rPr>
          <w:rFonts w:ascii="仿宋_GB2312" w:hAnsi="Calibri" w:eastAsia="仿宋_GB2312" w:cs="Times New Roman"/>
          <w:sz w:val="32"/>
        </w:rPr>
        <w:t>法定代表人身份证复印件</w:t>
      </w:r>
    </w:p>
    <w:p w14:paraId="5DB0A78A">
      <w:pPr>
        <w:pStyle w:val="11"/>
        <w:numPr>
          <w:numId w:val="0"/>
        </w:numPr>
        <w:ind w:left="640" w:leftChars="0"/>
        <w:rPr>
          <w:rFonts w:ascii="仿宋_GB2312" w:hAnsi="Calibri" w:eastAsia="仿宋_GB2312" w:cs="Times New Roman"/>
          <w:b w:val="0"/>
          <w:color w:val="3370FF"/>
          <w:sz w:val="32"/>
        </w:rPr>
      </w:pPr>
      <w:r>
        <w:rPr>
          <w:rFonts w:hint="eastAsia" w:cs="Times New Roman"/>
          <w:sz w:val="32"/>
          <w:lang w:val="en-US" w:eastAsia="zh-CN"/>
        </w:rPr>
        <w:t>3、</w:t>
      </w:r>
      <w:r>
        <w:rPr>
          <w:rFonts w:ascii="仿宋_GB2312" w:hAnsi="Calibri" w:eastAsia="仿宋_GB2312" w:cs="Times New Roman"/>
          <w:sz w:val="32"/>
        </w:rPr>
        <w:t>业务联系人授权委托书</w:t>
      </w:r>
    </w:p>
    <w:p w14:paraId="2836BEC7">
      <w:pPr>
        <w:pStyle w:val="11"/>
        <w:numPr>
          <w:numId w:val="0"/>
        </w:numPr>
        <w:ind w:left="640" w:leftChars="0"/>
        <w:rPr>
          <w:rFonts w:ascii="仿宋_GB2312" w:hAnsi="Calibri" w:eastAsia="仿宋_GB2312" w:cs="Times New Roman"/>
          <w:b w:val="0"/>
          <w:color w:val="3370FF"/>
          <w:sz w:val="32"/>
        </w:rPr>
      </w:pPr>
      <w:r>
        <w:rPr>
          <w:rFonts w:hint="eastAsia" w:cs="Times New Roman"/>
          <w:sz w:val="32"/>
          <w:lang w:val="en-US" w:eastAsia="zh-CN"/>
        </w:rPr>
        <w:t>4、</w:t>
      </w:r>
      <w:r>
        <w:rPr>
          <w:rFonts w:ascii="仿宋_GB2312" w:hAnsi="Calibri" w:eastAsia="仿宋_GB2312" w:cs="Times New Roman"/>
          <w:sz w:val="32"/>
        </w:rPr>
        <w:t>相关资质证书复印件</w:t>
      </w:r>
    </w:p>
    <w:p w14:paraId="607A502B">
      <w:pPr>
        <w:pStyle w:val="11"/>
        <w:numPr>
          <w:numId w:val="0"/>
        </w:numPr>
        <w:ind w:left="640" w:leftChars="0"/>
        <w:rPr>
          <w:rFonts w:ascii="仿宋_GB2312" w:hAnsi="Calibri" w:eastAsia="仿宋_GB2312" w:cs="Times New Roman"/>
          <w:b w:val="0"/>
          <w:color w:val="3370FF"/>
          <w:sz w:val="32"/>
        </w:rPr>
      </w:pPr>
      <w:r>
        <w:rPr>
          <w:rFonts w:hint="eastAsia" w:cs="Times New Roman"/>
          <w:sz w:val="32"/>
          <w:lang w:val="en-US" w:eastAsia="zh-CN"/>
        </w:rPr>
        <w:t>5、</w:t>
      </w:r>
      <w:r>
        <w:rPr>
          <w:rFonts w:ascii="仿宋_GB2312" w:hAnsi="Calibri" w:eastAsia="仿宋_GB2312" w:cs="Times New Roman"/>
          <w:sz w:val="32"/>
        </w:rPr>
        <w:t>信用信息查询截图</w:t>
      </w:r>
    </w:p>
    <w:p w14:paraId="660F8CE1">
      <w:pPr>
        <w:pStyle w:val="11"/>
        <w:numPr>
          <w:numId w:val="0"/>
        </w:numPr>
        <w:ind w:left="640" w:leftChars="0"/>
        <w:rPr>
          <w:rFonts w:ascii="仿宋_GB2312" w:hAnsi="Calibri" w:eastAsia="仿宋_GB2312" w:cs="Times New Roman"/>
          <w:b w:val="0"/>
          <w:color w:val="3370FF"/>
          <w:sz w:val="32"/>
        </w:rPr>
      </w:pPr>
      <w:r>
        <w:rPr>
          <w:rFonts w:hint="eastAsia" w:cs="Times New Roman"/>
          <w:sz w:val="32"/>
          <w:lang w:val="en-US" w:eastAsia="zh-CN"/>
        </w:rPr>
        <w:t>6、</w:t>
      </w:r>
      <w:r>
        <w:rPr>
          <w:rFonts w:ascii="仿宋_GB2312" w:hAnsi="Calibri" w:eastAsia="仿宋_GB2312" w:cs="Times New Roman"/>
          <w:sz w:val="32"/>
        </w:rPr>
        <w:t>企业简介、优秀案例材料</w:t>
      </w:r>
    </w:p>
    <w:p w14:paraId="06AD6319">
      <w:pPr>
        <w:pStyle w:val="11"/>
        <w:numPr>
          <w:numId w:val="0"/>
        </w:numPr>
        <w:ind w:left="640" w:leftChars="0"/>
        <w:rPr>
          <w:rFonts w:ascii="仿宋_GB2312" w:hAnsi="Calibri" w:eastAsia="仿宋_GB2312" w:cs="Times New Roman"/>
          <w:b w:val="0"/>
          <w:color w:val="3370FF"/>
          <w:sz w:val="32"/>
        </w:rPr>
      </w:pPr>
      <w:r>
        <w:rPr>
          <w:rFonts w:hint="eastAsia" w:cs="Times New Roman"/>
          <w:sz w:val="32"/>
          <w:lang w:val="en-US" w:eastAsia="zh-CN"/>
        </w:rPr>
        <w:t>7、</w:t>
      </w:r>
      <w:r>
        <w:rPr>
          <w:rFonts w:ascii="仿宋_GB2312" w:hAnsi="Calibri" w:eastAsia="仿宋_GB2312" w:cs="Times New Roman"/>
          <w:sz w:val="32"/>
        </w:rPr>
        <w:t>其他：________________________</w:t>
      </w:r>
    </w:p>
    <w:p w14:paraId="751F6451">
      <w:pPr>
        <w:pStyle w:val="2"/>
        <w:numPr>
          <w:numId w:val="0"/>
        </w:numPr>
        <w:topLinePunct w:val="0"/>
        <w:ind w:left="645" w:leftChars="0"/>
        <w:rPr>
          <w:b/>
        </w:rPr>
      </w:pPr>
      <w:bookmarkStart w:id="11" w:name="heading_11"/>
    </w:p>
    <w:p w14:paraId="1302508E">
      <w:pPr>
        <w:pStyle w:val="2"/>
        <w:numPr>
          <w:numId w:val="0"/>
        </w:numPr>
        <w:topLinePunct w:val="0"/>
        <w:ind w:firstLine="643" w:firstLineChars="200"/>
        <w:rPr>
          <w:b/>
        </w:rPr>
      </w:pPr>
      <w:r>
        <w:rPr>
          <w:rFonts w:hint="eastAsia"/>
          <w:lang w:val="en-US" w:eastAsia="zh-CN"/>
        </w:rPr>
        <w:t>九、</w:t>
      </w:r>
      <w:r>
        <w:t>专委会审核意见（秘书处填写）</w:t>
      </w:r>
      <w:bookmarkEnd w:id="11"/>
    </w:p>
    <w:p w14:paraId="29EDF76B">
      <w:pPr>
        <w:pStyle w:val="11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资料齐全，同意入库</w:t>
      </w:r>
    </w:p>
    <w:p w14:paraId="4E1A89A1">
      <w:pPr>
        <w:pStyle w:val="11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资料缺失，需补充：________________________</w:t>
      </w:r>
    </w:p>
    <w:p w14:paraId="71E7228E">
      <w:pPr>
        <w:pStyle w:val="11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资质不符，不予入库</w:t>
      </w:r>
    </w:p>
    <w:p w14:paraId="3A0941AB">
      <w:pPr>
        <w:pStyle w:val="11"/>
        <w:rPr>
          <w:rFonts w:ascii="仿宋_GB2312" w:hAnsi="Calibri" w:eastAsia="仿宋_GB2312" w:cs="Times New Roman"/>
          <w:sz w:val="32"/>
        </w:rPr>
      </w:pPr>
      <w:r>
        <w:rPr>
          <w:rFonts w:hint="eastAsia" w:cs="Times New Roman"/>
          <w:sz w:val="32"/>
          <w:lang w:eastAsia="zh-CN"/>
        </w:rPr>
        <w:t>□</w:t>
      </w:r>
      <w:r>
        <w:rPr>
          <w:rFonts w:ascii="仿宋_GB2312" w:hAnsi="Calibri" w:eastAsia="仿宋_GB2312" w:cs="Times New Roman"/>
          <w:sz w:val="32"/>
        </w:rPr>
        <w:t xml:space="preserve"> 其他意见：________________________</w:t>
      </w:r>
    </w:p>
    <w:p w14:paraId="386EAA12">
      <w:pPr>
        <w:spacing w:before="120" w:after="120" w:line="288" w:lineRule="auto"/>
        <w:ind w:left="0"/>
        <w:jc w:val="left"/>
        <w:rPr>
          <w:rFonts w:ascii="仿宋_GB2312" w:hAnsi="Calibri" w:eastAsia="仿宋_GB2312" w:cs="Times New Roman"/>
          <w:sz w:val="32"/>
        </w:rPr>
      </w:pPr>
    </w:p>
    <w:p w14:paraId="0A698BDB">
      <w:pPr>
        <w:spacing w:before="120" w:after="120" w:line="288" w:lineRule="auto"/>
        <w:ind w:left="0"/>
        <w:jc w:val="left"/>
        <w:rPr>
          <w:rFonts w:ascii="仿宋_GB2312" w:hAnsi="Calibri" w:eastAsia="仿宋_GB2312" w:cs="Times New Roman"/>
          <w:sz w:val="32"/>
        </w:rPr>
      </w:pPr>
    </w:p>
    <w:p w14:paraId="5AED6942">
      <w:pPr>
        <w:spacing w:before="120" w:after="120" w:line="288" w:lineRule="auto"/>
        <w:ind w:firstLine="640" w:firstLineChars="200"/>
        <w:jc w:val="left"/>
        <w:rPr>
          <w:rFonts w:ascii="仿宋_GB2312" w:hAnsi="Calibri" w:eastAsia="仿宋_GB2312" w:cs="Times New Roman"/>
          <w:sz w:val="32"/>
        </w:rPr>
      </w:pPr>
      <w:r>
        <w:rPr>
          <w:rFonts w:ascii="仿宋_GB2312" w:hAnsi="Calibri" w:eastAsia="仿宋_GB2312" w:cs="Times New Roman"/>
          <w:sz w:val="32"/>
        </w:rPr>
        <w:t>审核人：__________</w:t>
      </w:r>
    </w:p>
    <w:p w14:paraId="1F11BD8D">
      <w:pPr>
        <w:spacing w:before="120" w:after="120" w:line="288" w:lineRule="auto"/>
        <w:ind w:left="0" w:firstLine="640" w:firstLineChars="200"/>
        <w:jc w:val="left"/>
      </w:pPr>
      <w:r>
        <w:rPr>
          <w:rFonts w:ascii="仿宋_GB2312" w:hAnsi="Calibri" w:eastAsia="仿宋_GB2312" w:cs="Times New Roman"/>
          <w:sz w:val="32"/>
        </w:rPr>
        <w:t>审核日期：______年____月____日</w:t>
      </w:r>
    </w:p>
    <w:p w14:paraId="19C1CFD5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1E17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3FD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B50CF"/>
    <w:rsid w:val="08C711B3"/>
    <w:rsid w:val="08D8516E"/>
    <w:rsid w:val="0A002BCE"/>
    <w:rsid w:val="10A741DE"/>
    <w:rsid w:val="1EDF6DFF"/>
    <w:rsid w:val="26321F0A"/>
    <w:rsid w:val="31D04E70"/>
    <w:rsid w:val="4CB9218D"/>
    <w:rsid w:val="5ED17564"/>
    <w:rsid w:val="5EF00DB6"/>
    <w:rsid w:val="629923ED"/>
    <w:rsid w:val="6B147547"/>
    <w:rsid w:val="7755292F"/>
    <w:rsid w:val="7A8157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pacing w:line="640" w:lineRule="exact"/>
      <w:ind w:firstLine="645" w:firstLineChars="0"/>
      <w:jc w:val="both"/>
      <w:textAlignment w:val="auto"/>
      <w:outlineLvl w:val="0"/>
    </w:pPr>
    <w:rPr>
      <w:rFonts w:ascii="仿宋_GB2312" w:hAnsi="Calibri" w:eastAsia="仿宋_GB2312" w:cs="Times New Roman"/>
      <w:b/>
      <w:bCs/>
      <w:kern w:val="2"/>
      <w:sz w:val="32"/>
      <w:szCs w:val="32"/>
      <w:lang w:bidi="ar-SA"/>
    </w:rPr>
  </w:style>
  <w:style w:type="paragraph" w:styleId="3">
    <w:name w:val="heading 2"/>
    <w:next w:val="1"/>
    <w:unhideWhenUsed/>
    <w:qFormat/>
    <w:uiPriority w:val="0"/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pacing w:before="0" w:beforeAutospacing="0" w:after="0" w:afterAutospacing="0" w:line="600" w:lineRule="exact"/>
      <w:ind w:leftChars="0" w:firstLine="643" w:firstLineChars="200"/>
      <w:jc w:val="left"/>
      <w:textAlignment w:val="auto"/>
      <w:outlineLvl w:val="1"/>
    </w:pPr>
    <w:rPr>
      <w:rFonts w:ascii="仿宋_GB2312" w:hAnsi="Calibri" w:eastAsia="仿宋_GB2312" w:cs="Times New Roman"/>
      <w:b/>
      <w:bCs/>
      <w:kern w:val="0"/>
      <w:sz w:val="32"/>
      <w:szCs w:val="20"/>
      <w:lang w:bidi="ar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2"/>
    </w:pPr>
    <w:rPr>
      <w:rFonts w:ascii="Times New Roman" w:hAnsi="Times New Roman" w:eastAsia="宋体" w:cs="Times New Roman"/>
      <w:b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3"/>
    </w:pPr>
    <w:rPr>
      <w:rFonts w:ascii="Times New Roman" w:hAnsi="Times New Roman" w:eastAsia="宋体" w:cs="Times New Roman"/>
      <w:b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4"/>
    </w:pPr>
    <w:rPr>
      <w:rFonts w:ascii="Times New Roman" w:hAnsi="Times New Roman" w:eastAsia="宋体" w:cs="Times New Roman"/>
      <w:b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5"/>
    </w:pPr>
    <w:rPr>
      <w:rFonts w:ascii="Times New Roman" w:hAnsi="Times New Roman" w:eastAsia="宋体" w:cs="Times New Roman"/>
      <w:b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6"/>
    </w:pPr>
    <w:rPr>
      <w:rFonts w:ascii="Times New Roman" w:hAnsi="Times New Roman" w:eastAsia="宋体" w:cs="Times New Roman"/>
      <w:b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7"/>
    </w:pPr>
    <w:rPr>
      <w:rFonts w:ascii="Times New Roman" w:hAnsi="Times New Roman" w:eastAsia="宋体" w:cs="Times New Roman"/>
      <w:b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8"/>
    </w:pPr>
    <w:rPr>
      <w:rFonts w:ascii="Times New Roman" w:hAnsi="Times New Roman" w:eastAsia="宋体" w:cs="Times New Roman"/>
      <w:b/>
      <w:kern w:val="2"/>
      <w:sz w:val="21"/>
      <w:szCs w:val="21"/>
      <w:lang w:bidi="ar-SA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pacing w:line="600" w:lineRule="exact"/>
      <w:ind w:firstLine="643" w:firstLineChars="200"/>
      <w:jc w:val="both"/>
      <w:textAlignment w:val="auto"/>
      <w:outlineLvl w:val="9"/>
    </w:pPr>
    <w:rPr>
      <w:rFonts w:ascii="仿宋_GB2312" w:hAnsi="Calibri" w:eastAsia="仿宋_GB2312" w:cs="Times New Roman"/>
      <w:sz w:val="32"/>
    </w:rPr>
  </w:style>
  <w:style w:type="paragraph" w:styleId="12">
    <w:name w:val="Subtitle"/>
    <w:qFormat/>
    <w:uiPriority w:val="0"/>
    <w:pPr>
      <w:widowControl/>
      <w:spacing w:line="360" w:lineRule="auto"/>
      <w:jc w:val="center"/>
      <w:outlineLvl w:val="9"/>
    </w:pPr>
    <w:rPr>
      <w:rFonts w:ascii="仿宋_GB2312" w:hAnsi="仿宋_GB2312" w:eastAsia="仿宋_GB2312" w:cs="仿宋_GB2312"/>
      <w:kern w:val="2"/>
      <w:sz w:val="30"/>
      <w:szCs w:val="30"/>
      <w:lang w:bidi="ar-SA"/>
    </w:rPr>
  </w:style>
  <w:style w:type="paragraph" w:styleId="13">
    <w:name w:val="Title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pacing w:line="640" w:lineRule="exact"/>
      <w:jc w:val="center"/>
      <w:textAlignment w:val="auto"/>
      <w:outlineLvl w:val="9"/>
    </w:pPr>
    <w:rPr>
      <w:rFonts w:ascii="黑体" w:hAnsi="宋体" w:eastAsia="黑体" w:cs="宋体"/>
      <w:b/>
      <w:kern w:val="2"/>
      <w:sz w:val="36"/>
      <w:szCs w:val="36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1018</Words>
  <Characters>1399</Characters>
  <TotalTime>11</TotalTime>
  <ScaleCrop>false</ScaleCrop>
  <LinksUpToDate>false</LinksUpToDate>
  <CharactersWithSpaces>1458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2026-04-10T08:26:00Z</dcterms:created>
  <dc:creator>Apache POI</dc:creator>
  <cp:lastModifiedBy>青青</cp:lastModifiedBy>
  <dcterms:modified xsi:type="dcterms:W3CDTF">2026-04-13T02:36:19Z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eyJoZGlkIjoiOGMzNTg0NzI1MmQ4MmNiOTJiY2Y0ZGJmMWEzZTAxNmIiLCJ1c2VySWQiOiIyODQ2NjY3NzYifQ==</vt:lpwstr>
  </property>
  <property fmtid="{D5CDD505-2E9C-101B-9397-08002B2CF9AE}" pid="3" name="KSOProductBuildVer">
    <vt:lpwstr>2052-12.1.0.25865</vt:lpwstr>
  </property>
  <property fmtid="{D5CDD505-2E9C-101B-9397-08002B2CF9AE}" pid="4" name="ICV">
    <vt:lpwstr>5EEE7A97228547C7925FCCADD23C2DEC_13</vt:lpwstr>
  </property>
</Properties>
</file>